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51" w:rsidRPr="00D41851" w:rsidRDefault="00D41851" w:rsidP="00D41851">
      <w:pPr>
        <w:jc w:val="right"/>
        <w:rPr>
          <w:rFonts w:ascii="Arial" w:hAnsi="Arial" w:cs="Arial"/>
          <w:i/>
        </w:rPr>
      </w:pPr>
      <w:r w:rsidRPr="00D41851">
        <w:rPr>
          <w:rFonts w:ascii="Arial" w:hAnsi="Arial" w:cs="Arial"/>
          <w:i/>
        </w:rPr>
        <w:t>Załącznik nr 1 do umowy</w:t>
      </w:r>
      <w:r w:rsidR="00F5694F">
        <w:rPr>
          <w:rFonts w:ascii="Arial" w:hAnsi="Arial" w:cs="Arial"/>
          <w:i/>
        </w:rPr>
        <w:t xml:space="preserve"> i zaproszenia</w:t>
      </w:r>
      <w:bookmarkStart w:id="0" w:name="_GoBack"/>
      <w:bookmarkEnd w:id="0"/>
    </w:p>
    <w:p w:rsidR="00D41851" w:rsidRDefault="00D41851" w:rsidP="00A00782">
      <w:pPr>
        <w:jc w:val="center"/>
        <w:rPr>
          <w:rFonts w:ascii="Arial" w:hAnsi="Arial" w:cs="Arial"/>
          <w:b/>
          <w:i/>
        </w:rPr>
      </w:pPr>
    </w:p>
    <w:p w:rsidR="00D41851" w:rsidRPr="00F5694F" w:rsidRDefault="00F5694F" w:rsidP="00F5694F">
      <w:pPr>
        <w:jc w:val="center"/>
        <w:rPr>
          <w:rFonts w:ascii="Arial" w:hAnsi="Arial" w:cs="Arial"/>
          <w:b/>
          <w:smallCaps/>
        </w:rPr>
      </w:pPr>
      <w:r w:rsidRPr="00A00782">
        <w:rPr>
          <w:rFonts w:ascii="Arial" w:hAnsi="Arial" w:cs="Arial"/>
          <w:b/>
          <w:smallCaps/>
        </w:rPr>
        <w:t>Formularz asortymentowo – cenowy</w:t>
      </w:r>
    </w:p>
    <w:p w:rsidR="00A00782" w:rsidRPr="00F5694F" w:rsidRDefault="00A00782" w:rsidP="00F5694F">
      <w:pPr>
        <w:jc w:val="center"/>
        <w:rPr>
          <w:rFonts w:ascii="Arial" w:hAnsi="Arial" w:cs="Arial"/>
          <w:b/>
          <w:i/>
        </w:rPr>
      </w:pPr>
      <w:r w:rsidRPr="00A00782">
        <w:rPr>
          <w:rFonts w:ascii="Arial" w:hAnsi="Arial" w:cs="Arial"/>
          <w:b/>
          <w:i/>
        </w:rPr>
        <w:t xml:space="preserve">Zamówienie na </w:t>
      </w:r>
      <w:r w:rsidR="00F023B4" w:rsidRPr="00F023B4">
        <w:rPr>
          <w:rFonts w:ascii="Arial" w:hAnsi="Arial" w:cs="Arial"/>
          <w:b/>
          <w:i/>
        </w:rPr>
        <w:t>usługi naprawy tapicerki foteli stomatologicznych oraz tapicerowanych mebli medycznych</w:t>
      </w:r>
    </w:p>
    <w:p w:rsidR="00A00782" w:rsidRDefault="00A00782" w:rsidP="003A43C0">
      <w:pPr>
        <w:ind w:firstLine="708"/>
        <w:jc w:val="both"/>
        <w:rPr>
          <w:rFonts w:ascii="Arial" w:hAnsi="Arial" w:cs="Arial"/>
        </w:rPr>
      </w:pPr>
      <w:r w:rsidRPr="00A0078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ramach przedmiotu zamówienia Wykonawca zdemontuje elementy fotela stomatologicznego </w:t>
      </w:r>
      <w:r w:rsidR="003A43C0">
        <w:rPr>
          <w:rFonts w:ascii="Arial" w:hAnsi="Arial" w:cs="Arial"/>
        </w:rPr>
        <w:br/>
      </w:r>
      <w:r>
        <w:rPr>
          <w:rFonts w:ascii="Arial" w:hAnsi="Arial" w:cs="Arial"/>
        </w:rPr>
        <w:t>(sied</w:t>
      </w:r>
      <w:r w:rsidR="003A43C0">
        <w:rPr>
          <w:rFonts w:ascii="Arial" w:hAnsi="Arial" w:cs="Arial"/>
        </w:rPr>
        <w:t xml:space="preserve">zisko, oparcie, plecy zagłówek), a następnie dokona naprawy poprzez ściągnięcie uszkodzonej tapicerki oraz zamontowanie nowej w kolorze </w:t>
      </w:r>
      <w:r w:rsidR="00482E4B">
        <w:rPr>
          <w:rFonts w:ascii="Arial" w:hAnsi="Arial" w:cs="Arial"/>
        </w:rPr>
        <w:t>wybranym</w:t>
      </w:r>
      <w:r w:rsidR="003A43C0">
        <w:rPr>
          <w:rFonts w:ascii="Arial" w:hAnsi="Arial" w:cs="Arial"/>
        </w:rPr>
        <w:t xml:space="preserve"> przez Zamawiającego. </w:t>
      </w:r>
      <w:r w:rsidR="00482E4B">
        <w:rPr>
          <w:rFonts w:ascii="Arial" w:hAnsi="Arial" w:cs="Arial"/>
        </w:rPr>
        <w:t>Zamawiający będzie dokonywał zamówienia na naprawy tapicerki na „</w:t>
      </w:r>
      <w:r w:rsidR="00482E4B" w:rsidRPr="00482E4B">
        <w:rPr>
          <w:rFonts w:ascii="Arial" w:hAnsi="Arial" w:cs="Arial"/>
          <w:i/>
        </w:rPr>
        <w:t>formularzu zlecenia”</w:t>
      </w:r>
      <w:r w:rsidR="00482E4B">
        <w:rPr>
          <w:rFonts w:ascii="Arial" w:hAnsi="Arial" w:cs="Arial"/>
          <w:i/>
        </w:rPr>
        <w:t xml:space="preserve"> </w:t>
      </w:r>
      <w:r w:rsidR="00482E4B">
        <w:rPr>
          <w:rFonts w:ascii="Arial" w:hAnsi="Arial" w:cs="Arial"/>
        </w:rPr>
        <w:t xml:space="preserve">wg wzoru Zamawiającego. Wykonawca przystąpi do wykonywania usługi w terminie 14 dni od daty zgłoszenia Wykonawcy na </w:t>
      </w:r>
      <w:r w:rsidR="00482E4B">
        <w:rPr>
          <w:rFonts w:ascii="Arial" w:hAnsi="Arial" w:cs="Arial"/>
          <w:i/>
        </w:rPr>
        <w:t xml:space="preserve">formularzu zlecenia, </w:t>
      </w:r>
      <w:r w:rsidR="00482E4B">
        <w:rPr>
          <w:rFonts w:ascii="Arial" w:hAnsi="Arial" w:cs="Arial"/>
        </w:rPr>
        <w:t xml:space="preserve">który zawiera liczbę foteli stomatologicznych wraz z wymienionymi uszkodzonymi elementami tapicerki oraz kolor. </w:t>
      </w:r>
    </w:p>
    <w:p w:rsidR="00482E4B" w:rsidRDefault="00482E4B" w:rsidP="003A43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wykonywania napraw Wykonawca będzie używał materiału </w:t>
      </w:r>
      <w:proofErr w:type="spellStart"/>
      <w:r>
        <w:rPr>
          <w:rFonts w:ascii="Arial" w:hAnsi="Arial" w:cs="Arial"/>
        </w:rPr>
        <w:t>Meditap</w:t>
      </w:r>
      <w:proofErr w:type="spellEnd"/>
      <w:r>
        <w:rPr>
          <w:rFonts w:ascii="Arial" w:hAnsi="Arial" w:cs="Arial"/>
        </w:rPr>
        <w:t xml:space="preserve"> B365 firmy SANWIL lub o równoważnych parametrach. </w:t>
      </w:r>
    </w:p>
    <w:p w:rsidR="00482E4B" w:rsidRDefault="00482E4B" w:rsidP="00482E4B">
      <w:pPr>
        <w:spacing w:after="0" w:line="240" w:lineRule="auto"/>
        <w:rPr>
          <w:rFonts w:ascii="Arial" w:hAnsi="Arial" w:cs="Arial"/>
        </w:rPr>
      </w:pPr>
      <w:r w:rsidRPr="00482E4B">
        <w:rPr>
          <w:rFonts w:ascii="Arial" w:hAnsi="Arial" w:cs="Arial"/>
        </w:rPr>
        <w:t>Minimalne parametry tapicerki:</w:t>
      </w:r>
    </w:p>
    <w:p w:rsidR="00482E4B" w:rsidRPr="00482E4B" w:rsidRDefault="00482E4B" w:rsidP="00482E4B">
      <w:pPr>
        <w:spacing w:after="0" w:line="240" w:lineRule="auto"/>
        <w:rPr>
          <w:rFonts w:ascii="Arial" w:hAnsi="Arial" w:cs="Arial"/>
        </w:rPr>
      </w:pP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Grubość:0.9 ± 02 [mm]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Masa powierzchniowa:≥450 [g/m²]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Rodzaj powłoki PCW:100 [%]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Rodzaj nośnika PES:100 [%]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482E4B">
        <w:rPr>
          <w:rFonts w:ascii="Arial" w:hAnsi="Arial" w:cs="Arial"/>
        </w:rPr>
        <w:t>Palność:Produkt</w:t>
      </w:r>
      <w:proofErr w:type="spellEnd"/>
      <w:r w:rsidRPr="00482E4B">
        <w:rPr>
          <w:rFonts w:ascii="Arial" w:hAnsi="Arial" w:cs="Arial"/>
        </w:rPr>
        <w:t xml:space="preserve"> </w:t>
      </w:r>
      <w:proofErr w:type="spellStart"/>
      <w:r w:rsidRPr="00482E4B">
        <w:rPr>
          <w:rFonts w:ascii="Arial" w:hAnsi="Arial" w:cs="Arial"/>
        </w:rPr>
        <w:t>uniepalniony</w:t>
      </w:r>
      <w:proofErr w:type="spellEnd"/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Siła zrywająca wzdłuż:≥35 [</w:t>
      </w:r>
      <w:proofErr w:type="spellStart"/>
      <w:r w:rsidRPr="00482E4B">
        <w:rPr>
          <w:rFonts w:ascii="Arial" w:hAnsi="Arial" w:cs="Arial"/>
        </w:rPr>
        <w:t>daN</w:t>
      </w:r>
      <w:proofErr w:type="spellEnd"/>
      <w:r w:rsidRPr="00482E4B">
        <w:rPr>
          <w:rFonts w:ascii="Arial" w:hAnsi="Arial" w:cs="Arial"/>
        </w:rPr>
        <w:t>/5cm]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Siła zrywająca wszerz:≥15 [</w:t>
      </w:r>
      <w:proofErr w:type="spellStart"/>
      <w:r w:rsidRPr="00482E4B">
        <w:rPr>
          <w:rFonts w:ascii="Arial" w:hAnsi="Arial" w:cs="Arial"/>
        </w:rPr>
        <w:t>daN</w:t>
      </w:r>
      <w:proofErr w:type="spellEnd"/>
      <w:r w:rsidRPr="00482E4B">
        <w:rPr>
          <w:rFonts w:ascii="Arial" w:hAnsi="Arial" w:cs="Arial"/>
        </w:rPr>
        <w:t>/5cm]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Przyczepność powłoki wzdłuż:≥2.0 [</w:t>
      </w:r>
      <w:proofErr w:type="spellStart"/>
      <w:r w:rsidRPr="00482E4B">
        <w:rPr>
          <w:rFonts w:ascii="Arial" w:hAnsi="Arial" w:cs="Arial"/>
        </w:rPr>
        <w:t>daN</w:t>
      </w:r>
      <w:proofErr w:type="spellEnd"/>
      <w:r w:rsidRPr="00482E4B">
        <w:rPr>
          <w:rFonts w:ascii="Arial" w:hAnsi="Arial" w:cs="Arial"/>
        </w:rPr>
        <w:t>/5cm]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Przyczepność powłoki wszerz:≥2.0 [</w:t>
      </w:r>
      <w:proofErr w:type="spellStart"/>
      <w:r w:rsidRPr="00482E4B">
        <w:rPr>
          <w:rFonts w:ascii="Arial" w:hAnsi="Arial" w:cs="Arial"/>
        </w:rPr>
        <w:t>daN</w:t>
      </w:r>
      <w:proofErr w:type="spellEnd"/>
      <w:r w:rsidRPr="00482E4B">
        <w:rPr>
          <w:rFonts w:ascii="Arial" w:hAnsi="Arial" w:cs="Arial"/>
        </w:rPr>
        <w:t>/5cm]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 xml:space="preserve">Odporność powłoki na ścieranie - metoda </w:t>
      </w:r>
      <w:proofErr w:type="spellStart"/>
      <w:r w:rsidRPr="00482E4B">
        <w:rPr>
          <w:rFonts w:ascii="Arial" w:hAnsi="Arial" w:cs="Arial"/>
        </w:rPr>
        <w:t>Martindale`a</w:t>
      </w:r>
      <w:proofErr w:type="spellEnd"/>
      <w:r w:rsidRPr="00482E4B">
        <w:rPr>
          <w:rFonts w:ascii="Arial" w:hAnsi="Arial" w:cs="Arial"/>
        </w:rPr>
        <w:t>:≥30 (tys.) [cykle]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Standardowa szerokość:145 [cm]</w:t>
      </w:r>
    </w:p>
    <w:p w:rsidR="00482E4B" w:rsidRPr="00482E4B" w:rsidRDefault="00482E4B" w:rsidP="00482E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82E4B">
        <w:rPr>
          <w:rFonts w:ascii="Arial" w:hAnsi="Arial" w:cs="Arial"/>
        </w:rPr>
        <w:t>Standardowy nawój w rolce:50 [m]</w:t>
      </w:r>
    </w:p>
    <w:p w:rsidR="00482E4B" w:rsidRDefault="00482E4B" w:rsidP="003A43C0">
      <w:pPr>
        <w:ind w:firstLine="708"/>
        <w:jc w:val="both"/>
        <w:rPr>
          <w:rFonts w:ascii="Arial" w:hAnsi="Arial" w:cs="Arial"/>
        </w:rPr>
      </w:pPr>
    </w:p>
    <w:p w:rsidR="00482E4B" w:rsidRDefault="00482E4B" w:rsidP="00482E4B">
      <w:pPr>
        <w:jc w:val="both"/>
        <w:rPr>
          <w:rFonts w:ascii="Arial" w:hAnsi="Arial" w:cs="Arial"/>
          <w:b/>
        </w:rPr>
      </w:pPr>
      <w:r w:rsidRPr="00482E4B">
        <w:rPr>
          <w:rFonts w:ascii="Arial" w:hAnsi="Arial" w:cs="Arial"/>
          <w:b/>
        </w:rPr>
        <w:t xml:space="preserve">W przypadku użycia materiału o innych parametrach Wykonawca musi uzyskać zgodę Zamawiającego. </w:t>
      </w:r>
    </w:p>
    <w:p w:rsidR="00482E4B" w:rsidRPr="00482E4B" w:rsidRDefault="00482E4B" w:rsidP="00482E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przekaże Zamawiającemu wzornik (próbki) z ko</w:t>
      </w:r>
      <w:r w:rsidR="00D41851">
        <w:rPr>
          <w:rFonts w:ascii="Arial" w:hAnsi="Arial" w:cs="Arial"/>
        </w:rPr>
        <w:t xml:space="preserve">lorystyką tapicerek wraz z oznaczeniami, na podstawie którego Zamawiający będzie składał zamówienia. </w:t>
      </w:r>
    </w:p>
    <w:p w:rsidR="00A00782" w:rsidRDefault="00A00782" w:rsidP="00A00782">
      <w:pPr>
        <w:rPr>
          <w:rFonts w:ascii="Arial" w:hAnsi="Arial" w:cs="Arial"/>
          <w:b/>
          <w:smallCaps/>
        </w:rPr>
      </w:pPr>
    </w:p>
    <w:p w:rsidR="006F1F0F" w:rsidRDefault="006F1F0F" w:rsidP="00A00782">
      <w:pPr>
        <w:rPr>
          <w:rFonts w:ascii="Arial" w:hAnsi="Arial" w:cs="Arial"/>
          <w:b/>
          <w:smallCaps/>
        </w:rPr>
        <w:sectPr w:rsidR="006F1F0F" w:rsidSect="003A43C0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0782" w:rsidRDefault="00A00782" w:rsidP="00234D60">
      <w:pPr>
        <w:spacing w:after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Wykaz unitów / ceny naprawy:</w:t>
      </w:r>
    </w:p>
    <w:tbl>
      <w:tblPr>
        <w:tblW w:w="154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22"/>
        <w:gridCol w:w="345"/>
        <w:gridCol w:w="828"/>
        <w:gridCol w:w="545"/>
        <w:gridCol w:w="940"/>
        <w:gridCol w:w="609"/>
        <w:gridCol w:w="581"/>
        <w:gridCol w:w="1060"/>
        <w:gridCol w:w="600"/>
        <w:gridCol w:w="1060"/>
        <w:gridCol w:w="1060"/>
        <w:gridCol w:w="600"/>
        <w:gridCol w:w="1060"/>
        <w:gridCol w:w="1060"/>
        <w:gridCol w:w="600"/>
        <w:gridCol w:w="1060"/>
        <w:gridCol w:w="1060"/>
        <w:gridCol w:w="600"/>
        <w:gridCol w:w="1060"/>
      </w:tblGrid>
      <w:tr w:rsidR="006F1F0F" w:rsidRPr="006F1F0F" w:rsidTr="00234D60">
        <w:trPr>
          <w:trHeight w:val="27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Poradnia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Numer seryjny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Model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Producent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Rok produkcji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Nr gabinetu</w:t>
            </w:r>
          </w:p>
        </w:tc>
        <w:tc>
          <w:tcPr>
            <w:tcW w:w="108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Wymiana tapicerki</w:t>
            </w:r>
          </w:p>
        </w:tc>
      </w:tr>
      <w:tr w:rsidR="006F1F0F" w:rsidRPr="006F1F0F" w:rsidTr="00234D60">
        <w:trPr>
          <w:trHeight w:val="30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Siedzisko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Oparcie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Zagłówek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Plecy</w:t>
            </w:r>
          </w:p>
        </w:tc>
      </w:tr>
      <w:tr w:rsidR="006F1F0F" w:rsidRPr="006F1F0F" w:rsidTr="00234D60">
        <w:trPr>
          <w:trHeight w:val="30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netto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Vat</w:t>
            </w:r>
            <w:proofErr w:type="spellEnd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brutto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netto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Vat</w:t>
            </w:r>
            <w:proofErr w:type="spellEnd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brutto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netto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Vat</w:t>
            </w:r>
            <w:proofErr w:type="spellEnd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brutto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netto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Vat</w:t>
            </w:r>
            <w:proofErr w:type="spellEnd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brutto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F1F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Poradnia Stomatologii Dziecięcej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71440912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71SJ0609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71SJ0606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71SJ0608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71SJ0610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14a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71SJ0607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15a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71SJ0615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17a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71SJ0613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17b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F1F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Poradnia Ortodoncji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715J0616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112a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LUX 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DIPLOMAT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715J0614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LUX 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DIPLOMAT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LUX 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DIPLOMAT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LUX 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DIPLOMAT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LUX 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DIPLOMAT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F1F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Poradnia Chirurgii Stomatologicznej i Periodontologii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6F1F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Perdiodontologia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71440911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71SK0075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71440917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71SJ0617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71SJ0612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71SJ0618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F1F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Gabinet Narkoz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71440865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71440866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F1F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Chirurgia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C72110184 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DUO PLUS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CASTELLINI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71SK0070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71SK0073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71SK0072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71SK0071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142a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71SK0069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71SK0074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143a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F1F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Poradnia Protetyki Stomatologicznej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71440859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71440857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71440860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71440867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71440864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71440858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71440869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38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71440862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71440861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71440856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71440868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F1F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Poradnia Ogólnostomatologiczna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71SJ0611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71440920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71440922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71440916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71440921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47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71440918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71440913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231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71440919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STERN WEBER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237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nie dotyczy</w:t>
            </w:r>
          </w:p>
        </w:tc>
      </w:tr>
      <w:tr w:rsidR="006F1F0F" w:rsidRPr="006F1F0F" w:rsidTr="006F1F0F">
        <w:trPr>
          <w:trHeight w:val="195"/>
        </w:trPr>
        <w:tc>
          <w:tcPr>
            <w:tcW w:w="154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6F1F0F" w:rsidRPr="006F1F0F" w:rsidTr="006F1F0F">
        <w:trPr>
          <w:trHeight w:val="195"/>
        </w:trPr>
        <w:tc>
          <w:tcPr>
            <w:tcW w:w="15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TAPICEROWANE MEBLE MEDYCZNE</w:t>
            </w:r>
          </w:p>
        </w:tc>
      </w:tr>
      <w:tr w:rsidR="006F1F0F" w:rsidRPr="006F1F0F" w:rsidTr="00234D60">
        <w:trPr>
          <w:trHeight w:val="3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Siedzisko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Oparcie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6F1F0F" w:rsidRPr="006F1F0F" w:rsidTr="00234D60">
        <w:trPr>
          <w:trHeight w:val="3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netto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Vat</w:t>
            </w:r>
            <w:proofErr w:type="spellEnd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brutto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netto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Vat</w:t>
            </w:r>
            <w:proofErr w:type="spellEnd"/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Cena brutto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Tapicerowany stołek dla stomatologa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51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Tapicerowane krzesło obrotowe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6F1F0F" w:rsidRPr="006F1F0F" w:rsidTr="00234D60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52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Tapicerowane krzesło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F1F0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F0F" w:rsidRPr="006F1F0F" w:rsidRDefault="006F1F0F" w:rsidP="006F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A00782" w:rsidRPr="00A00782" w:rsidRDefault="00A00782" w:rsidP="00A00782">
      <w:pPr>
        <w:rPr>
          <w:rFonts w:ascii="Arial" w:hAnsi="Arial" w:cs="Arial"/>
          <w:b/>
          <w:smallCaps/>
        </w:rPr>
      </w:pPr>
    </w:p>
    <w:sectPr w:rsidR="00A00782" w:rsidRPr="00A00782" w:rsidSect="00234D60">
      <w:pgSz w:w="16838" w:h="11906" w:orient="landscape"/>
      <w:pgMar w:top="720" w:right="822" w:bottom="720" w:left="720" w:header="425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0F" w:rsidRDefault="006F1F0F" w:rsidP="00A00782">
      <w:pPr>
        <w:spacing w:after="0" w:line="240" w:lineRule="auto"/>
      </w:pPr>
      <w:r>
        <w:separator/>
      </w:r>
    </w:p>
  </w:endnote>
  <w:endnote w:type="continuationSeparator" w:id="0">
    <w:p w:rsidR="006F1F0F" w:rsidRDefault="006F1F0F" w:rsidP="00A0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637470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F1F0F" w:rsidRPr="00234D60" w:rsidRDefault="006F1F0F" w:rsidP="00234D60">
        <w:pPr>
          <w:pStyle w:val="Stopka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234D60">
          <w:rPr>
            <w:rFonts w:asciiTheme="majorHAnsi" w:eastAsiaTheme="majorEastAsia" w:hAnsiTheme="majorHAnsi" w:cstheme="majorBidi"/>
            <w:sz w:val="16"/>
            <w:szCs w:val="16"/>
          </w:rPr>
          <w:t xml:space="preserve">- str. </w:t>
        </w:r>
        <w:r w:rsidRPr="00234D60">
          <w:rPr>
            <w:rFonts w:eastAsiaTheme="minorEastAsia"/>
            <w:sz w:val="16"/>
            <w:szCs w:val="16"/>
          </w:rPr>
          <w:fldChar w:fldCharType="begin"/>
        </w:r>
        <w:r w:rsidRPr="00234D60">
          <w:rPr>
            <w:sz w:val="16"/>
            <w:szCs w:val="16"/>
          </w:rPr>
          <w:instrText>PAGE    \* MERGEFORMAT</w:instrText>
        </w:r>
        <w:r w:rsidRPr="00234D60">
          <w:rPr>
            <w:rFonts w:eastAsiaTheme="minorEastAsia"/>
            <w:sz w:val="16"/>
            <w:szCs w:val="16"/>
          </w:rPr>
          <w:fldChar w:fldCharType="separate"/>
        </w:r>
        <w:r w:rsidR="00F5694F" w:rsidRPr="00F5694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34D6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 w:rsidR="00234D60" w:rsidRPr="00234D60">
          <w:rPr>
            <w:rFonts w:asciiTheme="majorHAnsi" w:eastAsiaTheme="majorEastAsia" w:hAnsiTheme="majorHAnsi" w:cstheme="majorBidi"/>
            <w:sz w:val="16"/>
            <w:szCs w:val="16"/>
          </w:rPr>
          <w:t xml:space="preserve"> / </w:t>
        </w:r>
        <w:r w:rsidR="00172D80">
          <w:rPr>
            <w:rFonts w:asciiTheme="majorHAnsi" w:eastAsiaTheme="majorEastAsia" w:hAnsiTheme="majorHAnsi" w:cstheme="majorBidi"/>
            <w:sz w:val="16"/>
            <w:szCs w:val="16"/>
          </w:rPr>
          <w:t>4</w:t>
        </w:r>
        <w:r w:rsidRPr="00234D60">
          <w:rPr>
            <w:rFonts w:asciiTheme="majorHAnsi" w:eastAsiaTheme="majorEastAsia" w:hAnsiTheme="majorHAnsi" w:cstheme="majorBidi"/>
            <w:sz w:val="16"/>
            <w:szCs w:val="16"/>
          </w:rPr>
          <w:t xml:space="preserve"> -</w:t>
        </w:r>
      </w:p>
    </w:sdtContent>
  </w:sdt>
  <w:p w:rsidR="006F1F0F" w:rsidRDefault="006F1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0F" w:rsidRDefault="006F1F0F" w:rsidP="00A00782">
      <w:pPr>
        <w:spacing w:after="0" w:line="240" w:lineRule="auto"/>
      </w:pPr>
      <w:r>
        <w:separator/>
      </w:r>
    </w:p>
  </w:footnote>
  <w:footnote w:type="continuationSeparator" w:id="0">
    <w:p w:rsidR="006F1F0F" w:rsidRDefault="006F1F0F" w:rsidP="00A0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0F" w:rsidRPr="00234D60" w:rsidRDefault="006F1F0F">
    <w:pPr>
      <w:pStyle w:val="Nagwek"/>
      <w:rPr>
        <w:sz w:val="16"/>
      </w:rPr>
    </w:pPr>
    <w:r w:rsidRPr="00234D60">
      <w:rPr>
        <w:sz w:val="16"/>
      </w:rPr>
      <w:t xml:space="preserve">ZZ / </w:t>
    </w:r>
    <w:r w:rsidR="00F023B4">
      <w:rPr>
        <w:sz w:val="16"/>
      </w:rPr>
      <w:t>24</w:t>
    </w:r>
    <w:r w:rsidRPr="00234D60">
      <w:rPr>
        <w:sz w:val="16"/>
      </w:rPr>
      <w:t xml:space="preserve"> /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32A"/>
    <w:multiLevelType w:val="multilevel"/>
    <w:tmpl w:val="0DAA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70790"/>
    <w:multiLevelType w:val="hybridMultilevel"/>
    <w:tmpl w:val="95987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82"/>
    <w:rsid w:val="00172D80"/>
    <w:rsid w:val="00234D60"/>
    <w:rsid w:val="003A43C0"/>
    <w:rsid w:val="00482E4B"/>
    <w:rsid w:val="00646113"/>
    <w:rsid w:val="006F1F0F"/>
    <w:rsid w:val="00A00782"/>
    <w:rsid w:val="00AD2445"/>
    <w:rsid w:val="00D41851"/>
    <w:rsid w:val="00D550C0"/>
    <w:rsid w:val="00F023B4"/>
    <w:rsid w:val="00F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82"/>
  </w:style>
  <w:style w:type="paragraph" w:styleId="Stopka">
    <w:name w:val="footer"/>
    <w:basedOn w:val="Normalny"/>
    <w:link w:val="StopkaZnak"/>
    <w:uiPriority w:val="99"/>
    <w:unhideWhenUsed/>
    <w:rsid w:val="00A0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82"/>
  </w:style>
  <w:style w:type="paragraph" w:styleId="NormalnyWeb">
    <w:name w:val="Normal (Web)"/>
    <w:basedOn w:val="Normalny"/>
    <w:uiPriority w:val="99"/>
    <w:semiHidden/>
    <w:unhideWhenUsed/>
    <w:rsid w:val="0048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E4B"/>
    <w:rPr>
      <w:b/>
      <w:bCs/>
    </w:rPr>
  </w:style>
  <w:style w:type="paragraph" w:styleId="Akapitzlist">
    <w:name w:val="List Paragraph"/>
    <w:basedOn w:val="Normalny"/>
    <w:uiPriority w:val="34"/>
    <w:qFormat/>
    <w:rsid w:val="00482E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1F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1F0F"/>
    <w:rPr>
      <w:color w:val="800080"/>
      <w:u w:val="single"/>
    </w:rPr>
  </w:style>
  <w:style w:type="paragraph" w:customStyle="1" w:styleId="xl65">
    <w:name w:val="xl65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8">
    <w:name w:val="xl68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9">
    <w:name w:val="xl69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0">
    <w:name w:val="xl70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1"/>
      <w:szCs w:val="11"/>
      <w:lang w:eastAsia="pl-PL"/>
    </w:rPr>
  </w:style>
  <w:style w:type="paragraph" w:customStyle="1" w:styleId="xl72">
    <w:name w:val="xl72"/>
    <w:basedOn w:val="Normalny"/>
    <w:rsid w:val="006F1F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3">
    <w:name w:val="xl73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4">
    <w:name w:val="xl74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5">
    <w:name w:val="xl75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6">
    <w:name w:val="xl76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7">
    <w:name w:val="xl77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78">
    <w:name w:val="xl78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F1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2">
    <w:name w:val="xl82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4">
    <w:name w:val="xl84"/>
    <w:basedOn w:val="Normalny"/>
    <w:rsid w:val="006F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6F1F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82"/>
  </w:style>
  <w:style w:type="paragraph" w:styleId="Stopka">
    <w:name w:val="footer"/>
    <w:basedOn w:val="Normalny"/>
    <w:link w:val="StopkaZnak"/>
    <w:uiPriority w:val="99"/>
    <w:unhideWhenUsed/>
    <w:rsid w:val="00A0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82"/>
  </w:style>
  <w:style w:type="paragraph" w:styleId="NormalnyWeb">
    <w:name w:val="Normal (Web)"/>
    <w:basedOn w:val="Normalny"/>
    <w:uiPriority w:val="99"/>
    <w:semiHidden/>
    <w:unhideWhenUsed/>
    <w:rsid w:val="0048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E4B"/>
    <w:rPr>
      <w:b/>
      <w:bCs/>
    </w:rPr>
  </w:style>
  <w:style w:type="paragraph" w:styleId="Akapitzlist">
    <w:name w:val="List Paragraph"/>
    <w:basedOn w:val="Normalny"/>
    <w:uiPriority w:val="34"/>
    <w:qFormat/>
    <w:rsid w:val="00482E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1F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1F0F"/>
    <w:rPr>
      <w:color w:val="800080"/>
      <w:u w:val="single"/>
    </w:rPr>
  </w:style>
  <w:style w:type="paragraph" w:customStyle="1" w:styleId="xl65">
    <w:name w:val="xl65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8">
    <w:name w:val="xl68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9">
    <w:name w:val="xl69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0">
    <w:name w:val="xl70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1"/>
      <w:szCs w:val="11"/>
      <w:lang w:eastAsia="pl-PL"/>
    </w:rPr>
  </w:style>
  <w:style w:type="paragraph" w:customStyle="1" w:styleId="xl72">
    <w:name w:val="xl72"/>
    <w:basedOn w:val="Normalny"/>
    <w:rsid w:val="006F1F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3">
    <w:name w:val="xl73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4">
    <w:name w:val="xl74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5">
    <w:name w:val="xl75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6">
    <w:name w:val="xl76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7">
    <w:name w:val="xl77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78">
    <w:name w:val="xl78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F1F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2">
    <w:name w:val="xl82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6F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4">
    <w:name w:val="xl84"/>
    <w:basedOn w:val="Normalny"/>
    <w:rsid w:val="006F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6F1F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Szymoński Mariusz</dc:creator>
  <cp:lastModifiedBy>Katarzyna Rączkowska</cp:lastModifiedBy>
  <cp:revision>7</cp:revision>
  <cp:lastPrinted>2017-09-22T12:50:00Z</cp:lastPrinted>
  <dcterms:created xsi:type="dcterms:W3CDTF">2017-09-22T12:07:00Z</dcterms:created>
  <dcterms:modified xsi:type="dcterms:W3CDTF">2017-11-13T08:45:00Z</dcterms:modified>
</cp:coreProperties>
</file>