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76" w:rsidRPr="00B14F4B" w:rsidRDefault="006A3ED1" w:rsidP="00972A61">
      <w:pPr>
        <w:pStyle w:val="Bezodstpw"/>
        <w:jc w:val="center"/>
        <w:rPr>
          <w:b/>
          <w:color w:val="000000" w:themeColor="text1"/>
          <w:sz w:val="22"/>
        </w:rPr>
      </w:pPr>
      <w:bookmarkStart w:id="0" w:name="_GoBack"/>
      <w:bookmarkEnd w:id="0"/>
      <w:r w:rsidRPr="00B14F4B">
        <w:rPr>
          <w:b/>
          <w:color w:val="000000" w:themeColor="text1"/>
          <w:sz w:val="22"/>
        </w:rPr>
        <w:t xml:space="preserve">INFORMACJA DLA </w:t>
      </w:r>
      <w:r w:rsidR="0067561C" w:rsidRPr="00B14F4B">
        <w:rPr>
          <w:b/>
          <w:color w:val="000000" w:themeColor="text1"/>
          <w:sz w:val="22"/>
        </w:rPr>
        <w:t>PACJNETA</w:t>
      </w:r>
      <w:r w:rsidR="00EA4D78" w:rsidRPr="00B14F4B">
        <w:rPr>
          <w:b/>
          <w:color w:val="000000" w:themeColor="text1"/>
          <w:sz w:val="22"/>
        </w:rPr>
        <w:t>/OPIEKUNA PRAWNEGO PACJNETA,</w:t>
      </w:r>
      <w:r w:rsidR="0067561C" w:rsidRPr="00B14F4B">
        <w:rPr>
          <w:b/>
          <w:color w:val="000000" w:themeColor="text1"/>
          <w:sz w:val="22"/>
        </w:rPr>
        <w:t xml:space="preserve"> </w:t>
      </w:r>
      <w:r w:rsidRPr="00B14F4B">
        <w:rPr>
          <w:b/>
          <w:color w:val="000000" w:themeColor="text1"/>
          <w:sz w:val="22"/>
        </w:rPr>
        <w:t>OSOBY TOWARZYSZĄCEJ</w:t>
      </w:r>
      <w:r w:rsidR="00B14F4B" w:rsidRPr="00B14F4B">
        <w:rPr>
          <w:b/>
          <w:color w:val="000000" w:themeColor="text1"/>
          <w:sz w:val="22"/>
        </w:rPr>
        <w:t>,</w:t>
      </w:r>
      <w:r w:rsidRPr="00B14F4B">
        <w:rPr>
          <w:b/>
          <w:color w:val="000000" w:themeColor="text1"/>
          <w:sz w:val="22"/>
        </w:rPr>
        <w:t xml:space="preserve"> SPRAW</w:t>
      </w:r>
      <w:r w:rsidR="00B126F1" w:rsidRPr="00B14F4B">
        <w:rPr>
          <w:b/>
          <w:color w:val="000000" w:themeColor="text1"/>
          <w:sz w:val="22"/>
        </w:rPr>
        <w:t xml:space="preserve">UJĄCEJ </w:t>
      </w:r>
      <w:r w:rsidRPr="00B14F4B">
        <w:rPr>
          <w:b/>
          <w:color w:val="000000" w:themeColor="text1"/>
          <w:sz w:val="22"/>
        </w:rPr>
        <w:t>NADZÓR NAD PACJENTEM</w:t>
      </w:r>
      <w:r w:rsidR="00B126F1" w:rsidRPr="00B14F4B">
        <w:rPr>
          <w:b/>
          <w:color w:val="000000" w:themeColor="text1"/>
          <w:sz w:val="22"/>
        </w:rPr>
        <w:t>,</w:t>
      </w:r>
      <w:r w:rsidRPr="00B14F4B">
        <w:rPr>
          <w:b/>
          <w:color w:val="000000" w:themeColor="text1"/>
          <w:sz w:val="22"/>
        </w:rPr>
        <w:t xml:space="preserve"> U KTÓREGO </w:t>
      </w:r>
      <w:r w:rsidR="00B126F1" w:rsidRPr="00B14F4B">
        <w:rPr>
          <w:b/>
          <w:color w:val="000000" w:themeColor="text1"/>
          <w:sz w:val="22"/>
        </w:rPr>
        <w:t xml:space="preserve">PLANOWANY JEST </w:t>
      </w:r>
      <w:r w:rsidR="0007246B" w:rsidRPr="00B14F4B">
        <w:rPr>
          <w:b/>
          <w:color w:val="000000" w:themeColor="text1"/>
          <w:sz w:val="22"/>
        </w:rPr>
        <w:t xml:space="preserve">ZABIEG STOMATOLOGICZNY </w:t>
      </w:r>
      <w:r w:rsidRPr="00B14F4B">
        <w:rPr>
          <w:b/>
          <w:color w:val="000000" w:themeColor="text1"/>
          <w:sz w:val="22"/>
        </w:rPr>
        <w:t>Z ZASTOSOWANIEM ZNIECZULENIA OGÓLNEGO</w:t>
      </w:r>
      <w:r w:rsidR="00B126F1" w:rsidRPr="00B14F4B">
        <w:rPr>
          <w:b/>
          <w:color w:val="000000" w:themeColor="text1"/>
          <w:sz w:val="22"/>
        </w:rPr>
        <w:t xml:space="preserve"> (NARKOZY)</w:t>
      </w:r>
      <w:r w:rsidRPr="00B14F4B">
        <w:rPr>
          <w:b/>
          <w:color w:val="000000" w:themeColor="text1"/>
          <w:sz w:val="22"/>
        </w:rPr>
        <w:t>.</w:t>
      </w:r>
    </w:p>
    <w:p w:rsidR="00B14F4B" w:rsidRPr="00855EAB" w:rsidRDefault="00B14F4B" w:rsidP="00BA6FD9">
      <w:pPr>
        <w:pStyle w:val="Bezodstpw"/>
        <w:jc w:val="both"/>
        <w:rPr>
          <w:b/>
          <w:color w:val="ED7D31" w:themeColor="accent2"/>
          <w:sz w:val="22"/>
        </w:rPr>
      </w:pPr>
    </w:p>
    <w:p w:rsidR="00641976" w:rsidRPr="006D4CC6" w:rsidRDefault="00641976" w:rsidP="00517174">
      <w:pPr>
        <w:pStyle w:val="Bezodstpw"/>
        <w:rPr>
          <w:b/>
          <w:sz w:val="20"/>
          <w:szCs w:val="20"/>
        </w:rPr>
      </w:pPr>
      <w:r w:rsidRPr="006D4CC6">
        <w:rPr>
          <w:b/>
          <w:sz w:val="20"/>
          <w:szCs w:val="20"/>
        </w:rPr>
        <w:t>PRZYGOTOWANIE PACJNETA DO ZABIEGU STOMATOLOGICNZEGO W ZNIECZULENI</w:t>
      </w:r>
      <w:r w:rsidR="00517174" w:rsidRPr="006D4CC6">
        <w:rPr>
          <w:b/>
          <w:sz w:val="20"/>
          <w:szCs w:val="20"/>
        </w:rPr>
        <w:t>U OGÓLNYM W WARUNKACH DOMOWYCH.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9076E" w:rsidTr="0009076E">
        <w:tc>
          <w:tcPr>
            <w:tcW w:w="9212" w:type="dxa"/>
          </w:tcPr>
          <w:p w:rsidR="0009076E" w:rsidRPr="00855EAB" w:rsidRDefault="0009076E" w:rsidP="0009076E">
            <w:pPr>
              <w:pStyle w:val="Bezodstpw"/>
              <w:jc w:val="both"/>
              <w:rPr>
                <w:sz w:val="18"/>
                <w:szCs w:val="18"/>
              </w:rPr>
            </w:pPr>
            <w:r w:rsidRPr="00855EAB">
              <w:rPr>
                <w:sz w:val="18"/>
                <w:szCs w:val="18"/>
              </w:rPr>
              <w:t>Warunkiem wykonania planowanego zabiegu w znieczuleniu ogólnym (NARKOZIE) jest pozostanie na czczo, tj.</w:t>
            </w:r>
          </w:p>
          <w:p w:rsidR="0009076E" w:rsidRPr="00855EAB" w:rsidRDefault="0009076E" w:rsidP="0021719A">
            <w:pPr>
              <w:pStyle w:val="Bezodstpw"/>
              <w:numPr>
                <w:ilvl w:val="0"/>
                <w:numId w:val="10"/>
              </w:numPr>
              <w:jc w:val="both"/>
              <w:rPr>
                <w:b/>
                <w:sz w:val="18"/>
                <w:szCs w:val="18"/>
              </w:rPr>
            </w:pPr>
            <w:r w:rsidRPr="00855EAB">
              <w:rPr>
                <w:b/>
                <w:sz w:val="18"/>
                <w:szCs w:val="18"/>
              </w:rPr>
              <w:t>6 godzin bez jedzenia (dotyczy również słodyczy);</w:t>
            </w:r>
          </w:p>
          <w:p w:rsidR="0021719A" w:rsidRPr="007663F8" w:rsidRDefault="0021719A" w:rsidP="0021719A">
            <w:pPr>
              <w:numPr>
                <w:ilvl w:val="0"/>
                <w:numId w:val="10"/>
              </w:numPr>
              <w:jc w:val="both"/>
              <w:rPr>
                <w:rFonts w:cs="Arial"/>
                <w:bCs/>
                <w:sz w:val="18"/>
                <w:szCs w:val="18"/>
              </w:rPr>
            </w:pPr>
            <w:r w:rsidRPr="007663F8">
              <w:rPr>
                <w:rFonts w:cs="Arial"/>
                <w:bCs/>
                <w:sz w:val="18"/>
                <w:szCs w:val="18"/>
              </w:rPr>
              <w:t>Najpóźniej na 2 godziny przed zabiegiem można wypić nie więcej niż ½ szklanki wody, herbaty, klarowanego soku jabłkowego (mniejsze ilości dla dzieci – ustalane przez anestezjologa).</w:t>
            </w:r>
          </w:p>
          <w:p w:rsidR="0009076E" w:rsidRPr="00855EAB" w:rsidRDefault="0009076E" w:rsidP="0021719A">
            <w:pPr>
              <w:pStyle w:val="Bezodstpw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55EAB">
              <w:rPr>
                <w:sz w:val="18"/>
                <w:szCs w:val="18"/>
              </w:rPr>
              <w:t>Nie należy spożywać gumy do żucia;</w:t>
            </w:r>
          </w:p>
          <w:p w:rsidR="0009076E" w:rsidRPr="00855EAB" w:rsidRDefault="0009076E" w:rsidP="0021719A">
            <w:pPr>
              <w:pStyle w:val="Bezodstpw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55EAB">
              <w:rPr>
                <w:sz w:val="18"/>
                <w:szCs w:val="18"/>
              </w:rPr>
              <w:t xml:space="preserve">W przypadku regularnego przyjmowania leków doustnych (na stałe), należy </w:t>
            </w:r>
            <w:proofErr w:type="gramStart"/>
            <w:r w:rsidRPr="00855EAB">
              <w:rPr>
                <w:sz w:val="18"/>
                <w:szCs w:val="18"/>
              </w:rPr>
              <w:t>wcześniej  uzgodnić</w:t>
            </w:r>
            <w:proofErr w:type="gramEnd"/>
            <w:r w:rsidRPr="00855EAB">
              <w:rPr>
                <w:sz w:val="18"/>
                <w:szCs w:val="18"/>
              </w:rPr>
              <w:t xml:space="preserve"> z anestezjologiem ich podanie w dniu zabiegu.</w:t>
            </w:r>
          </w:p>
          <w:p w:rsidR="0009076E" w:rsidRPr="00855EAB" w:rsidRDefault="0009076E" w:rsidP="0021719A">
            <w:pPr>
              <w:pStyle w:val="Bezodstpw"/>
              <w:numPr>
                <w:ilvl w:val="1"/>
                <w:numId w:val="10"/>
              </w:numPr>
              <w:jc w:val="both"/>
              <w:rPr>
                <w:sz w:val="18"/>
                <w:szCs w:val="18"/>
              </w:rPr>
            </w:pPr>
            <w:r w:rsidRPr="00855EAB">
              <w:rPr>
                <w:sz w:val="18"/>
                <w:szCs w:val="18"/>
              </w:rPr>
              <w:t xml:space="preserve">Pacjenci z cukrzycą powinni zaprzestać przyjmowania doustnych leków </w:t>
            </w:r>
            <w:proofErr w:type="spellStart"/>
            <w:r w:rsidRPr="00855EAB">
              <w:rPr>
                <w:sz w:val="18"/>
                <w:szCs w:val="18"/>
              </w:rPr>
              <w:t>hypoglikemizujących</w:t>
            </w:r>
            <w:proofErr w:type="spellEnd"/>
            <w:r w:rsidRPr="00855EAB">
              <w:rPr>
                <w:sz w:val="18"/>
                <w:szCs w:val="18"/>
              </w:rPr>
              <w:t xml:space="preserve"> lub insuliny w czasie pozostawania na czczo (w okresie bez przyjmowania pokarmów, gęstych płynów, kawy i herbaty);</w:t>
            </w:r>
          </w:p>
          <w:p w:rsidR="0009076E" w:rsidRPr="00855EAB" w:rsidRDefault="0009076E" w:rsidP="0021719A">
            <w:pPr>
              <w:pStyle w:val="Bezodstpw"/>
              <w:numPr>
                <w:ilvl w:val="1"/>
                <w:numId w:val="10"/>
              </w:numPr>
              <w:jc w:val="both"/>
              <w:rPr>
                <w:sz w:val="18"/>
                <w:szCs w:val="18"/>
              </w:rPr>
            </w:pPr>
            <w:r w:rsidRPr="00855EAB">
              <w:rPr>
                <w:sz w:val="18"/>
                <w:szCs w:val="18"/>
              </w:rPr>
              <w:t xml:space="preserve">Zgodnie z wcześniejszymi ustaleniami z lekarzem należy zawczasu zaprzestać przyjmowania leków wpływających na układ krzepnięcia (takie jak kwas acetylosalicylowy, </w:t>
            </w:r>
            <w:proofErr w:type="spellStart"/>
            <w:r w:rsidRPr="00855EAB">
              <w:rPr>
                <w:sz w:val="18"/>
                <w:szCs w:val="18"/>
              </w:rPr>
              <w:t>clopidogrel</w:t>
            </w:r>
            <w:proofErr w:type="spellEnd"/>
            <w:r w:rsidRPr="00855EAB">
              <w:rPr>
                <w:sz w:val="18"/>
                <w:szCs w:val="18"/>
              </w:rPr>
              <w:t xml:space="preserve">, </w:t>
            </w:r>
            <w:proofErr w:type="spellStart"/>
            <w:r w:rsidRPr="00855EAB">
              <w:rPr>
                <w:sz w:val="18"/>
                <w:szCs w:val="18"/>
              </w:rPr>
              <w:t>warfaryna</w:t>
            </w:r>
            <w:proofErr w:type="spellEnd"/>
            <w:r w:rsidRPr="00855EAB">
              <w:rPr>
                <w:sz w:val="18"/>
                <w:szCs w:val="18"/>
              </w:rPr>
              <w:t xml:space="preserve">, </w:t>
            </w:r>
            <w:proofErr w:type="spellStart"/>
            <w:r w:rsidRPr="00855EAB">
              <w:rPr>
                <w:sz w:val="18"/>
                <w:szCs w:val="18"/>
              </w:rPr>
              <w:t>acenokumarol</w:t>
            </w:r>
            <w:proofErr w:type="spellEnd"/>
            <w:r w:rsidRPr="00855EAB">
              <w:rPr>
                <w:sz w:val="18"/>
                <w:szCs w:val="18"/>
              </w:rPr>
              <w:t xml:space="preserve">, </w:t>
            </w:r>
            <w:proofErr w:type="spellStart"/>
            <w:r w:rsidRPr="00855EAB">
              <w:rPr>
                <w:sz w:val="18"/>
                <w:szCs w:val="18"/>
              </w:rPr>
              <w:t>dabigatran</w:t>
            </w:r>
            <w:proofErr w:type="spellEnd"/>
            <w:r w:rsidRPr="00855EAB">
              <w:rPr>
                <w:sz w:val="18"/>
                <w:szCs w:val="18"/>
              </w:rPr>
              <w:t xml:space="preserve">, </w:t>
            </w:r>
            <w:proofErr w:type="spellStart"/>
            <w:r w:rsidRPr="00855EAB">
              <w:rPr>
                <w:sz w:val="18"/>
                <w:szCs w:val="18"/>
              </w:rPr>
              <w:t>rivaroksaban</w:t>
            </w:r>
            <w:proofErr w:type="spellEnd"/>
            <w:r w:rsidRPr="00855EAB">
              <w:rPr>
                <w:sz w:val="18"/>
                <w:szCs w:val="18"/>
              </w:rPr>
              <w:t xml:space="preserve"> </w:t>
            </w:r>
            <w:proofErr w:type="spellStart"/>
            <w:r w:rsidRPr="00855EAB">
              <w:rPr>
                <w:sz w:val="18"/>
                <w:szCs w:val="18"/>
              </w:rPr>
              <w:t>itp</w:t>
            </w:r>
            <w:proofErr w:type="spellEnd"/>
            <w:r w:rsidRPr="00855EAB">
              <w:rPr>
                <w:sz w:val="18"/>
                <w:szCs w:val="18"/>
              </w:rPr>
              <w:t>).</w:t>
            </w:r>
          </w:p>
          <w:p w:rsidR="0009076E" w:rsidRPr="00855EAB" w:rsidRDefault="0009076E" w:rsidP="0021719A">
            <w:pPr>
              <w:pStyle w:val="Bezodstpw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55EAB">
              <w:rPr>
                <w:sz w:val="18"/>
                <w:szCs w:val="18"/>
              </w:rPr>
              <w:t xml:space="preserve">Przynajmniej </w:t>
            </w:r>
            <w:r w:rsidR="00C9685E">
              <w:rPr>
                <w:sz w:val="18"/>
                <w:szCs w:val="18"/>
              </w:rPr>
              <w:t>24</w:t>
            </w:r>
            <w:r w:rsidRPr="00855EAB">
              <w:rPr>
                <w:sz w:val="18"/>
                <w:szCs w:val="18"/>
              </w:rPr>
              <w:t xml:space="preserve"> godzin</w:t>
            </w:r>
            <w:r w:rsidR="00C9685E">
              <w:rPr>
                <w:sz w:val="18"/>
                <w:szCs w:val="18"/>
              </w:rPr>
              <w:t>y</w:t>
            </w:r>
            <w:r w:rsidRPr="00855EAB">
              <w:rPr>
                <w:sz w:val="18"/>
                <w:szCs w:val="18"/>
              </w:rPr>
              <w:t xml:space="preserve"> przed zabiegiem w znieczuleniu ogólnym</w:t>
            </w:r>
            <w:r w:rsidR="005049D0">
              <w:rPr>
                <w:sz w:val="18"/>
                <w:szCs w:val="18"/>
              </w:rPr>
              <w:t xml:space="preserve"> należy</w:t>
            </w:r>
            <w:r w:rsidRPr="00855EAB">
              <w:rPr>
                <w:sz w:val="18"/>
                <w:szCs w:val="18"/>
              </w:rPr>
              <w:t xml:space="preserve"> powstrzymać się od spożywania alkoholu</w:t>
            </w:r>
            <w:r w:rsidR="005049D0">
              <w:rPr>
                <w:sz w:val="18"/>
                <w:szCs w:val="18"/>
              </w:rPr>
              <w:t>, a 6 godzin od palenia papierosów.</w:t>
            </w:r>
          </w:p>
          <w:p w:rsidR="0009076E" w:rsidRDefault="0009076E" w:rsidP="0009076E">
            <w:pPr>
              <w:pStyle w:val="Bezodstpw"/>
              <w:jc w:val="both"/>
              <w:rPr>
                <w:b/>
                <w:color w:val="C45911" w:themeColor="accent2" w:themeShade="BF"/>
                <w:sz w:val="20"/>
                <w:szCs w:val="20"/>
              </w:rPr>
            </w:pPr>
            <w:r w:rsidRPr="00855EAB">
              <w:rPr>
                <w:sz w:val="18"/>
                <w:szCs w:val="18"/>
              </w:rPr>
              <w:t xml:space="preserve">Przed zabiegiem w znieczuleniu ogólnym należy usunąć szkła kontaktowe, protezy zębowe, ruchome aparaty ortodontyczne/szyny </w:t>
            </w:r>
            <w:proofErr w:type="spellStart"/>
            <w:r w:rsidRPr="00855EAB">
              <w:rPr>
                <w:sz w:val="18"/>
                <w:szCs w:val="18"/>
              </w:rPr>
              <w:t>nagryzowe</w:t>
            </w:r>
            <w:proofErr w:type="spellEnd"/>
            <w:r w:rsidRPr="00855EAB">
              <w:rPr>
                <w:sz w:val="18"/>
                <w:szCs w:val="18"/>
              </w:rPr>
              <w:t xml:space="preserve">. Należy również zdjąć wszelkie ozdoby (łańcuszki, pierścionki, kolczyki, biżuterię do </w:t>
            </w:r>
            <w:proofErr w:type="spellStart"/>
            <w:r w:rsidRPr="00855EAB">
              <w:rPr>
                <w:sz w:val="18"/>
                <w:szCs w:val="18"/>
              </w:rPr>
              <w:t>piercingu</w:t>
            </w:r>
            <w:proofErr w:type="spellEnd"/>
            <w:r w:rsidRPr="00855EAB">
              <w:rPr>
                <w:sz w:val="18"/>
                <w:szCs w:val="18"/>
              </w:rPr>
              <w:t xml:space="preserve">!) </w:t>
            </w:r>
            <w:proofErr w:type="gramStart"/>
            <w:r w:rsidRPr="00855EAB">
              <w:rPr>
                <w:sz w:val="18"/>
                <w:szCs w:val="18"/>
              </w:rPr>
              <w:t>oraz</w:t>
            </w:r>
            <w:proofErr w:type="gramEnd"/>
            <w:r w:rsidRPr="00855EAB">
              <w:rPr>
                <w:sz w:val="18"/>
                <w:szCs w:val="18"/>
              </w:rPr>
              <w:t xml:space="preserve"> zmyć lakier/usunąć żel/hybrydę z paznokci dłoni.  </w:t>
            </w:r>
          </w:p>
        </w:tc>
      </w:tr>
    </w:tbl>
    <w:p w:rsidR="00060B28" w:rsidRPr="0009076E" w:rsidRDefault="00465468" w:rsidP="00517174">
      <w:pPr>
        <w:pStyle w:val="Bezodstpw"/>
      </w:pPr>
      <w:r w:rsidRPr="006D4CC6">
        <w:rPr>
          <w:b/>
          <w:sz w:val="20"/>
          <w:szCs w:val="20"/>
        </w:rPr>
        <w:t>PO ZABIEGU</w:t>
      </w:r>
      <w:r w:rsidR="00EA4D78" w:rsidRPr="0009076E">
        <w:t xml:space="preserve"> Wśród najczęstszych działań ubocznych narkozy wymienia się senność, nudność i wymioty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7"/>
      </w:tblGrid>
      <w:tr w:rsidR="0009076E" w:rsidTr="0009076E">
        <w:trPr>
          <w:trHeight w:val="2864"/>
        </w:trPr>
        <w:tc>
          <w:tcPr>
            <w:tcW w:w="9207" w:type="dxa"/>
          </w:tcPr>
          <w:p w:rsidR="0009076E" w:rsidRPr="00855EAB" w:rsidRDefault="0009076E" w:rsidP="0009076E">
            <w:pPr>
              <w:pStyle w:val="Bezodstpw"/>
              <w:jc w:val="both"/>
              <w:rPr>
                <w:sz w:val="18"/>
                <w:szCs w:val="18"/>
              </w:rPr>
            </w:pPr>
            <w:r w:rsidRPr="00855EAB">
              <w:rPr>
                <w:sz w:val="18"/>
                <w:szCs w:val="18"/>
              </w:rPr>
              <w:t xml:space="preserve">Zastosowane w znieczuleniu ogólnym środki farmakologiczne (anestetyki) mogą powodować u niektórych pacjentów przejściowe uczucie dezorientacji i niepokoju, a przez to również zaburzoną umiejętność racjonalnej oceny sytuacji, a także nudności/wymioty, zawroty/bóle głowy, uczucie dyskomfortu w gardle/chrypkę.  Stan taki może utrzymywać się do 24 godzin po zabiegu. </w:t>
            </w:r>
          </w:p>
          <w:p w:rsidR="0009076E" w:rsidRPr="00855EAB" w:rsidRDefault="0009076E" w:rsidP="0009076E">
            <w:pPr>
              <w:jc w:val="both"/>
              <w:rPr>
                <w:b/>
                <w:bCs/>
                <w:sz w:val="18"/>
                <w:szCs w:val="18"/>
              </w:rPr>
            </w:pPr>
            <w:r w:rsidRPr="00855EAB">
              <w:rPr>
                <w:sz w:val="18"/>
                <w:szCs w:val="18"/>
              </w:rPr>
              <w:t xml:space="preserve">W tym czasie pacjent </w:t>
            </w:r>
            <w:r w:rsidRPr="00855EAB">
              <w:rPr>
                <w:b/>
                <w:bCs/>
                <w:sz w:val="18"/>
                <w:szCs w:val="18"/>
              </w:rPr>
              <w:t>nie</w:t>
            </w:r>
            <w:r w:rsidRPr="00855EAB">
              <w:rPr>
                <w:sz w:val="18"/>
                <w:szCs w:val="18"/>
              </w:rPr>
              <w:t xml:space="preserve"> powinien podejmować się określonych aktywności, m.in.</w:t>
            </w:r>
            <w:r w:rsidRPr="00855EAB">
              <w:rPr>
                <w:b/>
                <w:bCs/>
                <w:sz w:val="18"/>
                <w:szCs w:val="18"/>
              </w:rPr>
              <w:t xml:space="preserve">: </w:t>
            </w:r>
          </w:p>
          <w:p w:rsidR="0009076E" w:rsidRPr="00855EAB" w:rsidRDefault="0009076E" w:rsidP="0009076E">
            <w:pPr>
              <w:pStyle w:val="Akapitzlist"/>
              <w:numPr>
                <w:ilvl w:val="0"/>
                <w:numId w:val="12"/>
              </w:num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855EAB">
              <w:rPr>
                <w:sz w:val="18"/>
                <w:szCs w:val="18"/>
              </w:rPr>
              <w:t>prowadzić</w:t>
            </w:r>
            <w:proofErr w:type="gramEnd"/>
            <w:r w:rsidRPr="00855EAB">
              <w:rPr>
                <w:sz w:val="18"/>
                <w:szCs w:val="18"/>
              </w:rPr>
              <w:t xml:space="preserve"> pojazdów mechanicznych i jeździć na rowerze/hulajnodze;</w:t>
            </w:r>
          </w:p>
          <w:p w:rsidR="0009076E" w:rsidRPr="00855EAB" w:rsidRDefault="0009076E" w:rsidP="0009076E">
            <w:pPr>
              <w:pStyle w:val="Akapitzlist"/>
              <w:numPr>
                <w:ilvl w:val="0"/>
                <w:numId w:val="12"/>
              </w:num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855EAB">
              <w:rPr>
                <w:sz w:val="18"/>
                <w:szCs w:val="18"/>
              </w:rPr>
              <w:t>sprawować</w:t>
            </w:r>
            <w:proofErr w:type="gramEnd"/>
            <w:r w:rsidRPr="00855EAB">
              <w:rPr>
                <w:sz w:val="18"/>
                <w:szCs w:val="18"/>
              </w:rPr>
              <w:t xml:space="preserve"> opieki nad innymi osobami/dziećmi pozostającymi pod jego opieką; </w:t>
            </w:r>
          </w:p>
          <w:p w:rsidR="0009076E" w:rsidRPr="00855EAB" w:rsidRDefault="0009076E" w:rsidP="0009076E">
            <w:pPr>
              <w:pStyle w:val="Akapitzlist"/>
              <w:numPr>
                <w:ilvl w:val="0"/>
                <w:numId w:val="12"/>
              </w:num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855EAB">
              <w:rPr>
                <w:sz w:val="18"/>
                <w:szCs w:val="18"/>
              </w:rPr>
              <w:t>obsługiwać</w:t>
            </w:r>
            <w:proofErr w:type="gramEnd"/>
            <w:r w:rsidRPr="00855EAB">
              <w:rPr>
                <w:sz w:val="18"/>
                <w:szCs w:val="18"/>
              </w:rPr>
              <w:t xml:space="preserve"> urządzeń i maszyn;</w:t>
            </w:r>
          </w:p>
          <w:p w:rsidR="0009076E" w:rsidRPr="00855EAB" w:rsidRDefault="0009076E" w:rsidP="0009076E">
            <w:pPr>
              <w:pStyle w:val="Akapitzlist"/>
              <w:numPr>
                <w:ilvl w:val="0"/>
                <w:numId w:val="12"/>
              </w:num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855EAB">
              <w:rPr>
                <w:sz w:val="18"/>
                <w:szCs w:val="18"/>
              </w:rPr>
              <w:t>podejmować</w:t>
            </w:r>
            <w:proofErr w:type="gramEnd"/>
            <w:r w:rsidRPr="00855EAB">
              <w:rPr>
                <w:sz w:val="18"/>
                <w:szCs w:val="18"/>
              </w:rPr>
              <w:t xml:space="preserve"> żadnych ważnych decyzji i zobowiązań;</w:t>
            </w:r>
          </w:p>
          <w:p w:rsidR="0009076E" w:rsidRPr="00855EAB" w:rsidRDefault="0009076E" w:rsidP="0009076E">
            <w:pPr>
              <w:pStyle w:val="Akapitzlist"/>
              <w:numPr>
                <w:ilvl w:val="0"/>
                <w:numId w:val="12"/>
              </w:num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855EAB">
              <w:rPr>
                <w:sz w:val="18"/>
                <w:szCs w:val="18"/>
              </w:rPr>
              <w:t>uczestniczyć</w:t>
            </w:r>
            <w:proofErr w:type="gramEnd"/>
            <w:r w:rsidRPr="00855EAB">
              <w:rPr>
                <w:sz w:val="18"/>
                <w:szCs w:val="18"/>
              </w:rPr>
              <w:t xml:space="preserve"> w forach społecznościowych, brać udziału w wystąpieniach publicznych;</w:t>
            </w:r>
          </w:p>
          <w:p w:rsidR="0009076E" w:rsidRDefault="0009076E" w:rsidP="0009076E">
            <w:pPr>
              <w:pStyle w:val="Akapitzlist"/>
              <w:ind w:left="0"/>
            </w:pPr>
            <w:proofErr w:type="gramStart"/>
            <w:r w:rsidRPr="00855EAB">
              <w:rPr>
                <w:sz w:val="18"/>
                <w:szCs w:val="18"/>
              </w:rPr>
              <w:t>pić</w:t>
            </w:r>
            <w:proofErr w:type="gramEnd"/>
            <w:r w:rsidRPr="00855EAB">
              <w:rPr>
                <w:sz w:val="18"/>
                <w:szCs w:val="18"/>
              </w:rPr>
              <w:t xml:space="preserve"> alkoholu.</w:t>
            </w:r>
          </w:p>
        </w:tc>
      </w:tr>
    </w:tbl>
    <w:p w:rsidR="00F27702" w:rsidRPr="006D4CC6" w:rsidRDefault="00083C4F" w:rsidP="00517174">
      <w:pPr>
        <w:pStyle w:val="Bezodstpw"/>
        <w:rPr>
          <w:b/>
          <w:color w:val="ED7D31" w:themeColor="accent2"/>
          <w:sz w:val="20"/>
          <w:szCs w:val="20"/>
        </w:rPr>
      </w:pPr>
      <w:r w:rsidRPr="006D4CC6">
        <w:rPr>
          <w:b/>
          <w:sz w:val="20"/>
          <w:szCs w:val="20"/>
        </w:rPr>
        <w:t xml:space="preserve">ZALECENIA DLA </w:t>
      </w:r>
      <w:r w:rsidR="00F27702" w:rsidRPr="006D4CC6">
        <w:rPr>
          <w:b/>
          <w:sz w:val="20"/>
          <w:szCs w:val="20"/>
        </w:rPr>
        <w:t>PACJENT</w:t>
      </w:r>
      <w:r w:rsidRPr="006D4CC6">
        <w:rPr>
          <w:b/>
          <w:sz w:val="20"/>
          <w:szCs w:val="20"/>
        </w:rPr>
        <w:t>A</w:t>
      </w:r>
      <w:r w:rsidR="00F27702" w:rsidRPr="006D4CC6">
        <w:rPr>
          <w:b/>
          <w:sz w:val="20"/>
          <w:szCs w:val="20"/>
        </w:rPr>
        <w:t xml:space="preserve"> PO ZABIEGU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174" w:rsidTr="00517174">
        <w:tc>
          <w:tcPr>
            <w:tcW w:w="9212" w:type="dxa"/>
          </w:tcPr>
          <w:p w:rsidR="00517174" w:rsidRPr="00855EAB" w:rsidRDefault="00517174" w:rsidP="00517174">
            <w:pPr>
              <w:pStyle w:val="Bezodstpw"/>
              <w:rPr>
                <w:sz w:val="18"/>
                <w:szCs w:val="18"/>
              </w:rPr>
            </w:pPr>
            <w:r w:rsidRPr="00855EAB">
              <w:rPr>
                <w:sz w:val="18"/>
                <w:szCs w:val="18"/>
              </w:rPr>
              <w:t>Personel medyczny nie jest w stanie podać dokładnego czasu trwania zabiegu i godziny opuszczenia przez pacjenta sali wybudzeniowej. Będzie w stanie podać jedynie czas przybliżony. Personel medyczny zezwala na powrót pacjenta do domu:</w:t>
            </w:r>
          </w:p>
          <w:p w:rsidR="00517174" w:rsidRPr="00855EAB" w:rsidRDefault="00517174" w:rsidP="00517174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proofErr w:type="gramStart"/>
            <w:r w:rsidRPr="00855EAB">
              <w:rPr>
                <w:sz w:val="18"/>
                <w:szCs w:val="18"/>
              </w:rPr>
              <w:t>gdy</w:t>
            </w:r>
            <w:proofErr w:type="gramEnd"/>
            <w:r w:rsidRPr="00855EAB">
              <w:rPr>
                <w:sz w:val="18"/>
                <w:szCs w:val="18"/>
              </w:rPr>
              <w:t xml:space="preserve"> pacjent jest wybudzony; </w:t>
            </w:r>
          </w:p>
          <w:p w:rsidR="00517174" w:rsidRPr="00855EAB" w:rsidRDefault="00517174" w:rsidP="00517174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proofErr w:type="gramStart"/>
            <w:r w:rsidRPr="00855EAB">
              <w:rPr>
                <w:sz w:val="18"/>
                <w:szCs w:val="18"/>
              </w:rPr>
              <w:t>po</w:t>
            </w:r>
            <w:proofErr w:type="gramEnd"/>
            <w:r w:rsidRPr="00855EAB">
              <w:rPr>
                <w:sz w:val="18"/>
                <w:szCs w:val="18"/>
              </w:rPr>
              <w:t xml:space="preserve"> ocenie jego stanu zdrowia i przywróceniu kontaktu z otoczeniem;</w:t>
            </w:r>
          </w:p>
          <w:p w:rsidR="00517174" w:rsidRPr="00855EAB" w:rsidRDefault="00517174" w:rsidP="00517174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proofErr w:type="gramStart"/>
            <w:r w:rsidRPr="00855EAB">
              <w:rPr>
                <w:sz w:val="18"/>
                <w:szCs w:val="18"/>
              </w:rPr>
              <w:t>gdy</w:t>
            </w:r>
            <w:proofErr w:type="gramEnd"/>
            <w:r w:rsidRPr="00855EAB">
              <w:rPr>
                <w:sz w:val="18"/>
                <w:szCs w:val="18"/>
              </w:rPr>
              <w:t xml:space="preserve"> obecna jest osoba towarzysząca.</w:t>
            </w:r>
          </w:p>
          <w:p w:rsidR="00517174" w:rsidRPr="00855EAB" w:rsidRDefault="00517174" w:rsidP="00517174">
            <w:pPr>
              <w:pStyle w:val="Bezodstpw"/>
              <w:numPr>
                <w:ilvl w:val="0"/>
                <w:numId w:val="6"/>
              </w:numPr>
              <w:rPr>
                <w:sz w:val="18"/>
                <w:szCs w:val="18"/>
              </w:rPr>
            </w:pPr>
            <w:proofErr w:type="gramStart"/>
            <w:r w:rsidRPr="00855EAB">
              <w:rPr>
                <w:sz w:val="18"/>
                <w:szCs w:val="18"/>
              </w:rPr>
              <w:t>osoba</w:t>
            </w:r>
            <w:proofErr w:type="gramEnd"/>
            <w:r w:rsidRPr="00855EAB">
              <w:rPr>
                <w:sz w:val="18"/>
                <w:szCs w:val="18"/>
              </w:rPr>
              <w:t xml:space="preserve"> towarzysząca pacjentowi powinna być pełnoletnia (w przypadku osoby małoletniej jest to warunek konieczny), jej rolą jest zapewnienie bezpieczeństwa pacjentowi w drodze do domu. </w:t>
            </w:r>
          </w:p>
          <w:p w:rsidR="00855EAB" w:rsidRPr="00855EAB" w:rsidRDefault="00517174" w:rsidP="00517174">
            <w:pPr>
              <w:pStyle w:val="Bezodstpw"/>
              <w:numPr>
                <w:ilvl w:val="0"/>
                <w:numId w:val="6"/>
              </w:numPr>
              <w:rPr>
                <w:sz w:val="18"/>
                <w:szCs w:val="18"/>
              </w:rPr>
            </w:pPr>
            <w:proofErr w:type="gramStart"/>
            <w:r w:rsidRPr="00855EAB">
              <w:rPr>
                <w:sz w:val="18"/>
                <w:szCs w:val="18"/>
              </w:rPr>
              <w:t>pacjenta</w:t>
            </w:r>
            <w:proofErr w:type="gramEnd"/>
            <w:r w:rsidRPr="00855EAB">
              <w:rPr>
                <w:sz w:val="18"/>
                <w:szCs w:val="18"/>
              </w:rPr>
              <w:t xml:space="preserve"> należy przetransportować do domu najlepiej samochodem lub taksówką, nie transportem publicznym; </w:t>
            </w:r>
          </w:p>
          <w:p w:rsidR="00517174" w:rsidRPr="00855EAB" w:rsidRDefault="00517174" w:rsidP="00517174">
            <w:pPr>
              <w:pStyle w:val="Bezodstpw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 w:rsidRPr="00855EAB">
              <w:rPr>
                <w:sz w:val="18"/>
                <w:szCs w:val="18"/>
              </w:rPr>
              <w:t>gabinet</w:t>
            </w:r>
            <w:proofErr w:type="gramEnd"/>
            <w:r w:rsidRPr="00855EAB">
              <w:rPr>
                <w:sz w:val="18"/>
                <w:szCs w:val="18"/>
              </w:rPr>
              <w:t xml:space="preserve"> narkoz może zapewnić pacjentowi wózek inwalidzki, dzięki któremu będzie mógł on zostać przewieziony do podstawionego środka transportu. </w:t>
            </w:r>
          </w:p>
        </w:tc>
      </w:tr>
    </w:tbl>
    <w:p w:rsidR="00BA6FD9" w:rsidRPr="00BA6FD9" w:rsidRDefault="00BA6FD9" w:rsidP="00BA6FD9">
      <w:pPr>
        <w:rPr>
          <w:i/>
          <w:sz w:val="16"/>
          <w:szCs w:val="16"/>
        </w:rPr>
      </w:pPr>
      <w:r w:rsidRPr="00BA6FD9">
        <w:rPr>
          <w:i/>
          <w:sz w:val="16"/>
          <w:szCs w:val="16"/>
        </w:rPr>
        <w:t xml:space="preserve">Prosimy pamiętać, </w:t>
      </w:r>
      <w:proofErr w:type="gramStart"/>
      <w:r w:rsidRPr="00BA6FD9">
        <w:rPr>
          <w:i/>
          <w:sz w:val="16"/>
          <w:szCs w:val="16"/>
        </w:rPr>
        <w:t>że  pomimo</w:t>
      </w:r>
      <w:proofErr w:type="gramEnd"/>
      <w:r w:rsidRPr="00BA6FD9">
        <w:rPr>
          <w:i/>
          <w:sz w:val="16"/>
          <w:szCs w:val="16"/>
        </w:rPr>
        <w:t xml:space="preserve"> dokładania wszelkich starań, żeby zapewnić prawidłowość informacji zawartych w niniejszym materiale, nie mogą one stanowić źródła wiedzy medycznej. W przypadku wystąpienia jakichkolwiek </w:t>
      </w:r>
      <w:r>
        <w:rPr>
          <w:i/>
          <w:sz w:val="16"/>
          <w:szCs w:val="16"/>
        </w:rPr>
        <w:t xml:space="preserve">wątpliwości i </w:t>
      </w:r>
      <w:r w:rsidRPr="00BA6FD9">
        <w:rPr>
          <w:i/>
          <w:sz w:val="16"/>
          <w:szCs w:val="16"/>
        </w:rPr>
        <w:t>niepokojących objawów należy skontaktować się z lekarzem, w celu uzyskania porady medycznej.</w:t>
      </w:r>
    </w:p>
    <w:p w:rsidR="0040315E" w:rsidRPr="00972A61" w:rsidRDefault="00BA6FD9" w:rsidP="00972A61">
      <w:pPr>
        <w:jc w:val="right"/>
      </w:pPr>
      <w:r>
        <w:tab/>
      </w:r>
      <w:r w:rsidRPr="00BA6FD9">
        <w:rPr>
          <w:b/>
          <w:i/>
          <w:sz w:val="18"/>
          <w:szCs w:val="18"/>
        </w:rPr>
        <w:t>Zespół Anestezjologiczny Mazowieckiego Centrum Stomatologii Sp. z o.</w:t>
      </w:r>
      <w:r>
        <w:rPr>
          <w:b/>
          <w:i/>
          <w:sz w:val="18"/>
          <w:szCs w:val="18"/>
        </w:rPr>
        <w:t xml:space="preserve"> </w:t>
      </w:r>
      <w:proofErr w:type="gramStart"/>
      <w:r w:rsidRPr="00BA6FD9">
        <w:rPr>
          <w:b/>
          <w:i/>
          <w:sz w:val="18"/>
          <w:szCs w:val="18"/>
        </w:rPr>
        <w:t>o</w:t>
      </w:r>
      <w:proofErr w:type="gramEnd"/>
    </w:p>
    <w:p w:rsidR="00972A61" w:rsidRPr="00DD7B97" w:rsidRDefault="00972A61" w:rsidP="00972A61">
      <w:pPr>
        <w:jc w:val="right"/>
        <w:rPr>
          <w:bCs/>
          <w:i/>
          <w:color w:val="808080" w:themeColor="background1" w:themeShade="80"/>
          <w:sz w:val="16"/>
          <w:szCs w:val="16"/>
        </w:rPr>
      </w:pPr>
      <w:r w:rsidRPr="00DD7B97">
        <w:rPr>
          <w:bCs/>
          <w:i/>
          <w:color w:val="808080" w:themeColor="background1" w:themeShade="80"/>
          <w:sz w:val="16"/>
          <w:szCs w:val="16"/>
        </w:rPr>
        <w:t xml:space="preserve">Data wydania: 03.2023 </w:t>
      </w:r>
      <w:proofErr w:type="gramStart"/>
      <w:r w:rsidRPr="00DD7B97">
        <w:rPr>
          <w:bCs/>
          <w:i/>
          <w:color w:val="808080" w:themeColor="background1" w:themeShade="80"/>
          <w:sz w:val="16"/>
          <w:szCs w:val="16"/>
        </w:rPr>
        <w:t>r</w:t>
      </w:r>
      <w:proofErr w:type="gramEnd"/>
      <w:r w:rsidRPr="00DD7B97">
        <w:rPr>
          <w:bCs/>
          <w:i/>
          <w:color w:val="808080" w:themeColor="background1" w:themeShade="80"/>
          <w:sz w:val="16"/>
          <w:szCs w:val="16"/>
        </w:rPr>
        <w:t>.</w:t>
      </w:r>
    </w:p>
    <w:p w:rsidR="00DD7B97" w:rsidRDefault="00DD7B97" w:rsidP="006D4CC6">
      <w:pPr>
        <w:jc w:val="right"/>
        <w:rPr>
          <w:b/>
          <w:i/>
          <w:sz w:val="18"/>
          <w:szCs w:val="18"/>
        </w:rPr>
      </w:pPr>
    </w:p>
    <w:p w:rsidR="00972A61" w:rsidRPr="00DD7B97" w:rsidRDefault="00972A61">
      <w:pPr>
        <w:jc w:val="right"/>
        <w:rPr>
          <w:bCs/>
          <w:i/>
          <w:color w:val="808080" w:themeColor="background1" w:themeShade="80"/>
          <w:sz w:val="16"/>
          <w:szCs w:val="16"/>
        </w:rPr>
      </w:pPr>
    </w:p>
    <w:sectPr w:rsidR="00972A61" w:rsidRPr="00DD7B97" w:rsidSect="00972A61">
      <w:headerReference w:type="default" r:id="rId8"/>
      <w:headerReference w:type="first" r:id="rId9"/>
      <w:pgSz w:w="11906" w:h="16838"/>
      <w:pgMar w:top="1417" w:right="1417" w:bottom="141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CE" w:rsidRDefault="008B6ECE" w:rsidP="00DD7B97">
      <w:pPr>
        <w:spacing w:after="0" w:line="240" w:lineRule="auto"/>
      </w:pPr>
      <w:r>
        <w:separator/>
      </w:r>
    </w:p>
  </w:endnote>
  <w:endnote w:type="continuationSeparator" w:id="0">
    <w:p w:rsidR="008B6ECE" w:rsidRDefault="008B6ECE" w:rsidP="00DD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CE" w:rsidRDefault="008B6ECE" w:rsidP="00DD7B97">
      <w:pPr>
        <w:spacing w:after="0" w:line="240" w:lineRule="auto"/>
      </w:pPr>
      <w:r>
        <w:separator/>
      </w:r>
    </w:p>
  </w:footnote>
  <w:footnote w:type="continuationSeparator" w:id="0">
    <w:p w:rsidR="008B6ECE" w:rsidRDefault="008B6ECE" w:rsidP="00DD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97" w:rsidRPr="00972A61" w:rsidRDefault="00972A61" w:rsidP="00972A61">
    <w:pPr>
      <w:ind w:right="-1145"/>
      <w:rPr>
        <w:rFonts w:eastAsia="Times New Roman" w:cs="Arial"/>
        <w:b/>
        <w:kern w:val="0"/>
        <w:szCs w:val="24"/>
        <w:lang w:eastAsia="ar-SA"/>
        <w14:ligatures w14:val="none"/>
      </w:rPr>
    </w:pPr>
    <w:r>
      <w:rPr>
        <w:noProof/>
        <w:lang w:eastAsia="pl-PL"/>
      </w:rPr>
      <w:drawing>
        <wp:inline distT="0" distB="0" distL="0" distR="0" wp14:anchorId="5871CCED" wp14:editId="5132C831">
          <wp:extent cx="1000125" cy="4953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95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61" w:rsidRDefault="00972A61">
    <w:pPr>
      <w:pStyle w:val="Nagwek"/>
    </w:pPr>
    <w:r>
      <w:rPr>
        <w:noProof/>
        <w:lang w:eastAsia="pl-PL"/>
      </w:rPr>
      <w:drawing>
        <wp:inline distT="0" distB="0" distL="0" distR="0" wp14:anchorId="70DE37F9" wp14:editId="5F3F2B2C">
          <wp:extent cx="1000125" cy="4953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95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FO 113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C252"/>
      </v:shape>
    </w:pict>
  </w:numPicBullet>
  <w:abstractNum w:abstractNumId="0">
    <w:nsid w:val="1F9E3485"/>
    <w:multiLevelType w:val="hybridMultilevel"/>
    <w:tmpl w:val="196C9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17D45"/>
    <w:multiLevelType w:val="hybridMultilevel"/>
    <w:tmpl w:val="429E0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DF7692"/>
    <w:multiLevelType w:val="hybridMultilevel"/>
    <w:tmpl w:val="2CAC3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73CA3"/>
    <w:multiLevelType w:val="hybridMultilevel"/>
    <w:tmpl w:val="EC7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E5029"/>
    <w:multiLevelType w:val="hybridMultilevel"/>
    <w:tmpl w:val="012E8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B38CA"/>
    <w:multiLevelType w:val="hybridMultilevel"/>
    <w:tmpl w:val="9DF41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245BB"/>
    <w:multiLevelType w:val="hybridMultilevel"/>
    <w:tmpl w:val="CED68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D4D58"/>
    <w:multiLevelType w:val="hybridMultilevel"/>
    <w:tmpl w:val="D4F8D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847FC"/>
    <w:multiLevelType w:val="hybridMultilevel"/>
    <w:tmpl w:val="8ED02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F2951"/>
    <w:multiLevelType w:val="hybridMultilevel"/>
    <w:tmpl w:val="8B1C1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17796"/>
    <w:multiLevelType w:val="hybridMultilevel"/>
    <w:tmpl w:val="0C0A1B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3C0D44"/>
    <w:multiLevelType w:val="hybridMultilevel"/>
    <w:tmpl w:val="1A406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40E70"/>
    <w:multiLevelType w:val="hybridMultilevel"/>
    <w:tmpl w:val="0BE0CA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C74D8C"/>
    <w:multiLevelType w:val="hybridMultilevel"/>
    <w:tmpl w:val="631A5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19"/>
    <w:rsid w:val="0004261D"/>
    <w:rsid w:val="00060180"/>
    <w:rsid w:val="00060B28"/>
    <w:rsid w:val="00064DF0"/>
    <w:rsid w:val="0007246B"/>
    <w:rsid w:val="00083C4F"/>
    <w:rsid w:val="0009076E"/>
    <w:rsid w:val="000C5374"/>
    <w:rsid w:val="000F1F2D"/>
    <w:rsid w:val="001473E9"/>
    <w:rsid w:val="00162067"/>
    <w:rsid w:val="00176119"/>
    <w:rsid w:val="00187761"/>
    <w:rsid w:val="001F3B45"/>
    <w:rsid w:val="0021719A"/>
    <w:rsid w:val="00244738"/>
    <w:rsid w:val="002510AD"/>
    <w:rsid w:val="00253D57"/>
    <w:rsid w:val="00263ABE"/>
    <w:rsid w:val="002B4119"/>
    <w:rsid w:val="002B4B7F"/>
    <w:rsid w:val="002D5625"/>
    <w:rsid w:val="00321A37"/>
    <w:rsid w:val="00333047"/>
    <w:rsid w:val="00351C99"/>
    <w:rsid w:val="0035263E"/>
    <w:rsid w:val="003677D7"/>
    <w:rsid w:val="00386F03"/>
    <w:rsid w:val="0039325A"/>
    <w:rsid w:val="003D4525"/>
    <w:rsid w:val="0040315E"/>
    <w:rsid w:val="00404DBD"/>
    <w:rsid w:val="004104EE"/>
    <w:rsid w:val="00465468"/>
    <w:rsid w:val="004C210E"/>
    <w:rsid w:val="004C2813"/>
    <w:rsid w:val="004C5EC2"/>
    <w:rsid w:val="004E5A5A"/>
    <w:rsid w:val="005049D0"/>
    <w:rsid w:val="00517174"/>
    <w:rsid w:val="00541C8C"/>
    <w:rsid w:val="00576A27"/>
    <w:rsid w:val="0058022F"/>
    <w:rsid w:val="005B5682"/>
    <w:rsid w:val="005C102B"/>
    <w:rsid w:val="00641976"/>
    <w:rsid w:val="006678C6"/>
    <w:rsid w:val="0067441F"/>
    <w:rsid w:val="0067561C"/>
    <w:rsid w:val="006A06F1"/>
    <w:rsid w:val="006A3ED1"/>
    <w:rsid w:val="006A4BED"/>
    <w:rsid w:val="006C7A13"/>
    <w:rsid w:val="006D4CC6"/>
    <w:rsid w:val="0072238E"/>
    <w:rsid w:val="00732739"/>
    <w:rsid w:val="007565B3"/>
    <w:rsid w:val="007663F8"/>
    <w:rsid w:val="007B4BF4"/>
    <w:rsid w:val="007E742A"/>
    <w:rsid w:val="0081415B"/>
    <w:rsid w:val="00815887"/>
    <w:rsid w:val="00855EAB"/>
    <w:rsid w:val="008B6ECE"/>
    <w:rsid w:val="00972A61"/>
    <w:rsid w:val="009A4B1F"/>
    <w:rsid w:val="00A842DC"/>
    <w:rsid w:val="00AA6BAB"/>
    <w:rsid w:val="00AD7C4C"/>
    <w:rsid w:val="00B126F1"/>
    <w:rsid w:val="00B14F4B"/>
    <w:rsid w:val="00B373E1"/>
    <w:rsid w:val="00BA6FD9"/>
    <w:rsid w:val="00BC65D5"/>
    <w:rsid w:val="00C25D44"/>
    <w:rsid w:val="00C61594"/>
    <w:rsid w:val="00C8521F"/>
    <w:rsid w:val="00C9685E"/>
    <w:rsid w:val="00C96B80"/>
    <w:rsid w:val="00D1512F"/>
    <w:rsid w:val="00D242C2"/>
    <w:rsid w:val="00DB7958"/>
    <w:rsid w:val="00DD62F4"/>
    <w:rsid w:val="00DD7B97"/>
    <w:rsid w:val="00E01490"/>
    <w:rsid w:val="00E278D0"/>
    <w:rsid w:val="00E4036B"/>
    <w:rsid w:val="00E77E68"/>
    <w:rsid w:val="00EA2474"/>
    <w:rsid w:val="00EA4D78"/>
    <w:rsid w:val="00EF6ABE"/>
    <w:rsid w:val="00F27702"/>
    <w:rsid w:val="00F46714"/>
    <w:rsid w:val="00F95173"/>
    <w:rsid w:val="00FB6D2C"/>
    <w:rsid w:val="00F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A3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8C6"/>
    <w:pPr>
      <w:ind w:left="720"/>
      <w:contextualSpacing/>
    </w:pPr>
  </w:style>
  <w:style w:type="paragraph" w:styleId="Bezodstpw">
    <w:name w:val="No Spacing"/>
    <w:uiPriority w:val="1"/>
    <w:qFormat/>
    <w:rsid w:val="00F27702"/>
    <w:pPr>
      <w:spacing w:after="0" w:line="240" w:lineRule="auto"/>
    </w:pPr>
  </w:style>
  <w:style w:type="paragraph" w:styleId="Poprawka">
    <w:name w:val="Revision"/>
    <w:hidden/>
    <w:uiPriority w:val="99"/>
    <w:semiHidden/>
    <w:rsid w:val="00083C4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4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9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7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B97"/>
  </w:style>
  <w:style w:type="paragraph" w:styleId="Stopka">
    <w:name w:val="footer"/>
    <w:basedOn w:val="Normalny"/>
    <w:link w:val="StopkaZnak"/>
    <w:uiPriority w:val="99"/>
    <w:unhideWhenUsed/>
    <w:rsid w:val="00DD7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8C6"/>
    <w:pPr>
      <w:ind w:left="720"/>
      <w:contextualSpacing/>
    </w:pPr>
  </w:style>
  <w:style w:type="paragraph" w:styleId="Bezodstpw">
    <w:name w:val="No Spacing"/>
    <w:uiPriority w:val="1"/>
    <w:qFormat/>
    <w:rsid w:val="00F27702"/>
    <w:pPr>
      <w:spacing w:after="0" w:line="240" w:lineRule="auto"/>
    </w:pPr>
  </w:style>
  <w:style w:type="paragraph" w:styleId="Poprawka">
    <w:name w:val="Revision"/>
    <w:hidden/>
    <w:uiPriority w:val="99"/>
    <w:semiHidden/>
    <w:rsid w:val="00083C4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4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9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7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B97"/>
  </w:style>
  <w:style w:type="paragraph" w:styleId="Stopka">
    <w:name w:val="footer"/>
    <w:basedOn w:val="Normalny"/>
    <w:link w:val="StopkaZnak"/>
    <w:uiPriority w:val="99"/>
    <w:unhideWhenUsed/>
    <w:rsid w:val="00DD7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Karłowska Ewelina</dc:creator>
  <cp:lastModifiedBy>Lenovo</cp:lastModifiedBy>
  <cp:revision>2</cp:revision>
  <cp:lastPrinted>2023-03-02T09:46:00Z</cp:lastPrinted>
  <dcterms:created xsi:type="dcterms:W3CDTF">2023-04-27T13:10:00Z</dcterms:created>
  <dcterms:modified xsi:type="dcterms:W3CDTF">2023-04-27T13:10:00Z</dcterms:modified>
</cp:coreProperties>
</file>